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1：登录10.224.11.35-49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2：cd /data/tsg/olap/clickhouse/clickhouse-server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vim users.xml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3：搜索timeout_before_checking_execution_speed将值修改为0。共有三处。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&lt;timeout_before_checking_execution_speed&gt;</w:t>
      </w:r>
      <w:r>
        <w:rPr>
          <w:rFonts w:hint="eastAsia"/>
          <w:lang w:val="en-US" w:eastAsia="zh-CN"/>
        </w:rPr>
        <w:t>0</w:t>
      </w:r>
      <w:r>
        <w:rPr>
          <w:rFonts w:hint="default"/>
          <w:lang w:val="en-US" w:eastAsia="zh-CN"/>
        </w:rPr>
        <w:t>&lt;/timeout_before_checking_execution_speed&gt;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2738120"/>
            <wp:effectExtent l="0" t="0" r="0" b="5080"/>
            <wp:docPr id="1" name="图片 1" descr="1664895687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4895687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2012315"/>
            <wp:effectExtent l="0" t="0" r="635" b="6985"/>
            <wp:docPr id="2" name="图片 2" descr="1664923768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49237681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3065780"/>
            <wp:effectExtent l="0" t="0" r="10795" b="7620"/>
            <wp:docPr id="3" name="图片 3" descr="166492379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49237941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4：修改完成后，重启clickhouse服务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service clickhouse-server stop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ps -ef | grep clickhouse | grep -v exporter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没有clickhouse相关结果即已正常关闭。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service clickhouse-server start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启动后，进入clickhouse客户端，能进入即启动成功。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204D7AAE"/>
    <w:rsid w:val="24403D74"/>
    <w:rsid w:val="2F2808E7"/>
    <w:rsid w:val="76A7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203</Characters>
  <Lines>0</Lines>
  <Paragraphs>0</Paragraphs>
  <TotalTime>8</TotalTime>
  <ScaleCrop>false</ScaleCrop>
  <LinksUpToDate>false</LinksUpToDate>
  <CharactersWithSpaces>204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2022-10-04T14:53:00Z</dcterms:created>
  <dc:creator>Administrator</dc:creator>
  <cp:lastModifiedBy>qidaijie</cp:lastModifiedBy>
  <dcterms:modified xsi:type="dcterms:W3CDTF">2022-10-05T02:19:46Z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592787E52D8F4F9897BE4335D67FB187</vt:lpwstr>
  </property>
</Properties>
</file>